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C7" w:rsidRDefault="00E02B0A">
      <w:bookmarkStart w:id="0" w:name="_GoBack"/>
      <w:bookmarkEnd w:id="0"/>
      <w:r>
        <w:t>Zadania z geografii dla uczniów na najbliższe dwa tygodnie:</w:t>
      </w:r>
    </w:p>
    <w:p w:rsidR="00E02B0A" w:rsidRDefault="00E02B0A">
      <w:r>
        <w:t>Klasa 5</w:t>
      </w:r>
    </w:p>
    <w:p w:rsidR="00874E79" w:rsidRDefault="00874E79" w:rsidP="00874E79">
      <w:pPr>
        <w:pStyle w:val="Akapitzlist"/>
        <w:numPr>
          <w:ilvl w:val="0"/>
          <w:numId w:val="2"/>
        </w:numPr>
      </w:pPr>
      <w:r>
        <w:t>I tydzień</w:t>
      </w:r>
    </w:p>
    <w:p w:rsidR="00A85824" w:rsidRDefault="00A85824" w:rsidP="00874E79">
      <w:r>
        <w:t>Skorzystaj z podanego linku</w:t>
      </w:r>
    </w:p>
    <w:p w:rsidR="00A85824" w:rsidRPr="007719A4" w:rsidRDefault="00A85824" w:rsidP="00874E79">
      <w:pPr>
        <w:rPr>
          <w:color w:val="000000" w:themeColor="text1"/>
        </w:rPr>
      </w:pPr>
      <w:r>
        <w:t>:</w:t>
      </w:r>
      <w:r w:rsidRPr="00A85824">
        <w:t xml:space="preserve"> </w:t>
      </w:r>
      <w:r w:rsidRPr="007719A4">
        <w:rPr>
          <w:color w:val="000000" w:themeColor="text1"/>
        </w:rPr>
        <w:fldChar w:fldCharType="begin"/>
      </w:r>
      <w:r w:rsidRPr="007719A4">
        <w:rPr>
          <w:color w:val="000000" w:themeColor="text1"/>
        </w:rPr>
        <w:instrText xml:space="preserve"> HYPERLINK "https://epodreczniki.pl/b/czym-jest-pogoda-a-czym-klimat/PZEzm0e0V,  </w:instrText>
      </w:r>
    </w:p>
    <w:p w:rsidR="00A85824" w:rsidRPr="007719A4" w:rsidRDefault="00A85824" w:rsidP="00874E79">
      <w:pPr>
        <w:rPr>
          <w:rStyle w:val="Hipercze"/>
          <w:color w:val="000000" w:themeColor="text1"/>
        </w:rPr>
      </w:pPr>
      <w:r w:rsidRPr="007719A4">
        <w:rPr>
          <w:color w:val="000000" w:themeColor="text1"/>
        </w:rPr>
        <w:instrText xml:space="preserve">przeczytaj" </w:instrText>
      </w:r>
      <w:r w:rsidRPr="007719A4">
        <w:rPr>
          <w:color w:val="000000" w:themeColor="text1"/>
        </w:rPr>
        <w:fldChar w:fldCharType="separate"/>
      </w:r>
      <w:r w:rsidRPr="007719A4">
        <w:rPr>
          <w:rStyle w:val="Hipercze"/>
          <w:color w:val="000000" w:themeColor="text1"/>
        </w:rPr>
        <w:t xml:space="preserve">https://epodreczniki.pl/b/czym-jest-pogoda-a-czym-klimat/PZEzm0e0V,  </w:t>
      </w:r>
    </w:p>
    <w:p w:rsidR="00A85824" w:rsidRDefault="00A85824" w:rsidP="00874E79">
      <w:r w:rsidRPr="007719A4">
        <w:rPr>
          <w:rStyle w:val="Hipercze"/>
          <w:color w:val="000000" w:themeColor="text1"/>
        </w:rPr>
        <w:t>przeczytaj</w:t>
      </w:r>
      <w:r w:rsidRPr="007719A4">
        <w:rPr>
          <w:color w:val="000000" w:themeColor="text1"/>
        </w:rPr>
        <w:fldChar w:fldCharType="end"/>
      </w:r>
      <w:r w:rsidRPr="007719A4">
        <w:rPr>
          <w:color w:val="000000" w:themeColor="text1"/>
        </w:rPr>
        <w:t xml:space="preserve"> </w:t>
      </w:r>
      <w:r>
        <w:t>informacje, jeżeli uda się, to obejrzyj film, wykonaj ćwiczenia interaktywne, sprawdź ich poprawność, utrwal wiadomości z podręcznika str.102-107.</w:t>
      </w:r>
    </w:p>
    <w:p w:rsidR="00A85824" w:rsidRDefault="00A85824" w:rsidP="00A85824">
      <w:pPr>
        <w:pStyle w:val="Akapitzlist"/>
        <w:numPr>
          <w:ilvl w:val="0"/>
          <w:numId w:val="2"/>
        </w:numPr>
      </w:pPr>
      <w:r>
        <w:t>II tydzień</w:t>
      </w:r>
    </w:p>
    <w:p w:rsidR="00C94EDC" w:rsidRDefault="00E02B0A" w:rsidP="00874E79">
      <w:r>
        <w:t>Przeczytaj ze zrozumieniem rozdział ,,Strefy klimatyczne i strefy krajobrazowe”</w:t>
      </w:r>
      <w:r w:rsidR="00C94EDC">
        <w:t>str.108-112</w:t>
      </w:r>
      <w:r>
        <w:t xml:space="preserve"> i odpowiedz w zeszycie na pytania:</w:t>
      </w:r>
    </w:p>
    <w:p w:rsidR="00C94EDC" w:rsidRDefault="00E02B0A">
      <w:r>
        <w:t>1.</w:t>
      </w:r>
      <w:r w:rsidR="00C94EDC">
        <w:t>Czym wyróżnia się :</w:t>
      </w:r>
    </w:p>
    <w:p w:rsidR="00C94EDC" w:rsidRDefault="00C94EDC">
      <w:r>
        <w:t>a)klimat górski,</w:t>
      </w:r>
    </w:p>
    <w:p w:rsidR="00C94EDC" w:rsidRDefault="00C94EDC">
      <w:r>
        <w:t xml:space="preserve">b) morski, </w:t>
      </w:r>
    </w:p>
    <w:p w:rsidR="00E02B0A" w:rsidRDefault="00C94EDC">
      <w:r>
        <w:t>c)kontynentalny</w:t>
      </w:r>
      <w:r w:rsidR="007719A4">
        <w:t>?</w:t>
      </w:r>
    </w:p>
    <w:p w:rsidR="00C94EDC" w:rsidRDefault="00C94EDC" w:rsidP="00C94EDC">
      <w:r>
        <w:t>Skorzystaj z podanego linku:</w:t>
      </w:r>
    </w:p>
    <w:p w:rsidR="00C94EDC" w:rsidRDefault="00C94EDC" w:rsidP="00874E79">
      <w:r>
        <w:t xml:space="preserve"> </w:t>
      </w:r>
      <w:hyperlink r:id="rId5" w:history="1">
        <w:r w:rsidRPr="00AC22EB">
          <w:rPr>
            <w:rStyle w:val="Hipercze"/>
          </w:rPr>
          <w:t>https://epodreczniki.pl/a/przeglad-stref-krajobrazowych-ziemi/DATn9FzVG</w:t>
        </w:r>
      </w:hyperlink>
      <w:r w:rsidR="00874E79">
        <w:t xml:space="preserve"> </w:t>
      </w:r>
      <w:r w:rsidR="007719A4">
        <w:t xml:space="preserve">  </w:t>
      </w:r>
      <w:r w:rsidR="00874E79">
        <w:t>przeczytaj</w:t>
      </w:r>
      <w:r w:rsidR="007719A4">
        <w:t xml:space="preserve"> rozdział</w:t>
      </w:r>
      <w:r w:rsidR="00874E79">
        <w:t xml:space="preserve"> i wysłuchaj audiobooka o strefach klimatycznych</w:t>
      </w:r>
      <w:r w:rsidR="000F2604">
        <w:t>.</w:t>
      </w:r>
    </w:p>
    <w:p w:rsidR="00874E79" w:rsidRDefault="007719A4" w:rsidP="00C94EDC">
      <w:r>
        <w:t>Napisz odpowiedź w zeszycie</w:t>
      </w:r>
      <w:r w:rsidR="00874E79">
        <w:t>:</w:t>
      </w:r>
    </w:p>
    <w:p w:rsidR="00C94EDC" w:rsidRDefault="00874E79" w:rsidP="00C94EDC">
      <w:r>
        <w:t>2.</w:t>
      </w:r>
      <w:r w:rsidR="00C94EDC">
        <w:t>Ile stref klimatycznych wyróżnia się na kuli ziemskiej? Dopisz do każdej charakterystyczny krajobraz</w:t>
      </w:r>
      <w:r>
        <w:t>.</w:t>
      </w:r>
    </w:p>
    <w:p w:rsidR="00A85824" w:rsidRDefault="00A85824" w:rsidP="00C94EDC"/>
    <w:p w:rsidR="00A85824" w:rsidRDefault="00A85824" w:rsidP="00C94EDC">
      <w:r>
        <w:t>Klasa</w:t>
      </w:r>
      <w:r w:rsidR="000F1C86">
        <w:t xml:space="preserve"> </w:t>
      </w:r>
      <w:r>
        <w:t>VI</w:t>
      </w:r>
    </w:p>
    <w:p w:rsidR="00A85824" w:rsidRDefault="00A85824" w:rsidP="00EF0F48">
      <w:pPr>
        <w:pStyle w:val="Akapitzlist"/>
        <w:numPr>
          <w:ilvl w:val="0"/>
          <w:numId w:val="2"/>
        </w:numPr>
      </w:pPr>
      <w:r>
        <w:t>I tydzień</w:t>
      </w:r>
    </w:p>
    <w:p w:rsidR="00A85824" w:rsidRDefault="00A85824" w:rsidP="00C94EDC">
      <w:r>
        <w:t>Przeczytaj rozdział ,,Przemysł i usługi we Francji” str.106-</w:t>
      </w:r>
      <w:r w:rsidR="005E2538">
        <w:t>111</w:t>
      </w:r>
      <w:r w:rsidR="007719A4">
        <w:t xml:space="preserve"> i odpowiedz</w:t>
      </w:r>
      <w:r>
        <w:t xml:space="preserve"> w zeszycie na pytania :</w:t>
      </w:r>
    </w:p>
    <w:p w:rsidR="005E2538" w:rsidRDefault="005E2538" w:rsidP="00C94EDC">
      <w:r>
        <w:t>1.Jakie czynniki wpłynęły na rozwój przemysłu we Francji?</w:t>
      </w:r>
    </w:p>
    <w:p w:rsidR="005E2538" w:rsidRDefault="005E2538" w:rsidP="00C94EDC">
      <w:r>
        <w:t>2.Wymień działy przemysłu i produkty, z których Francja słynie w świecie?</w:t>
      </w:r>
    </w:p>
    <w:p w:rsidR="005E2538" w:rsidRDefault="005E2538" w:rsidP="00C94EDC">
      <w:r>
        <w:t>3.Które działy usług we Francji są bardzo dobrze rozwinięte? Wylicz i podaj przykłady.</w:t>
      </w:r>
    </w:p>
    <w:p w:rsidR="000F1C86" w:rsidRDefault="000F1C86" w:rsidP="00EF0F48">
      <w:pPr>
        <w:pStyle w:val="Akapitzlist"/>
        <w:numPr>
          <w:ilvl w:val="0"/>
          <w:numId w:val="2"/>
        </w:numPr>
      </w:pPr>
      <w:r>
        <w:t>II tydzień</w:t>
      </w:r>
    </w:p>
    <w:p w:rsidR="000F1C86" w:rsidRDefault="000F1C86" w:rsidP="00C94EDC">
      <w:r>
        <w:t>Przeczytaj rozdział ,,Energetyka w Europie”</w:t>
      </w:r>
      <w:r w:rsidR="000F2604">
        <w:t xml:space="preserve"> str.114-119.Napisznotatkę w zeszycie:</w:t>
      </w:r>
    </w:p>
    <w:p w:rsidR="000F1C86" w:rsidRDefault="000F1C86" w:rsidP="00C94EDC">
      <w:r>
        <w:t>1.</w:t>
      </w:r>
      <w:r w:rsidR="007719A4">
        <w:t>W</w:t>
      </w:r>
      <w:r>
        <w:t>yjaśnij pojęcie,, odnawialne źródła” i wypisz</w:t>
      </w:r>
      <w:r w:rsidR="007719A4">
        <w:t>,</w:t>
      </w:r>
      <w:r>
        <w:t xml:space="preserve"> co do nich zaliczamy.</w:t>
      </w:r>
    </w:p>
    <w:p w:rsidR="000F1C86" w:rsidRDefault="000F1C86" w:rsidP="00C94EDC">
      <w:r>
        <w:lastRenderedPageBreak/>
        <w:t>2.Co znaczy określenie ,,nieodnawialne źródła energii”? Co do nich zliczamy?</w:t>
      </w:r>
    </w:p>
    <w:p w:rsidR="000F1C86" w:rsidRDefault="000F1C86" w:rsidP="00C94EDC">
      <w:r>
        <w:t>3.Jakie są typy elektrowni? Krótko je scharakteryzuj.</w:t>
      </w:r>
    </w:p>
    <w:p w:rsidR="000F1C86" w:rsidRDefault="000F1C86" w:rsidP="00C94EDC">
      <w:r>
        <w:t>4.Jakie zmiany obserwuje się w wykorzystaniu źródeł energii od połowy XX wieku?</w:t>
      </w:r>
    </w:p>
    <w:p w:rsidR="00A85824" w:rsidRDefault="00EF0F48" w:rsidP="00C94EDC">
      <w:r>
        <w:t>Klasa VII</w:t>
      </w:r>
    </w:p>
    <w:p w:rsidR="00EF0F48" w:rsidRDefault="00EF0F48" w:rsidP="007719A4">
      <w:pPr>
        <w:pStyle w:val="Akapitzlist"/>
        <w:numPr>
          <w:ilvl w:val="0"/>
          <w:numId w:val="2"/>
        </w:numPr>
      </w:pPr>
      <w:r>
        <w:t>I tydzień</w:t>
      </w:r>
    </w:p>
    <w:p w:rsidR="00EF0F48" w:rsidRDefault="00EF0F48" w:rsidP="00C94EDC">
      <w:r>
        <w:t>Skorzystaj z linku:</w:t>
      </w:r>
    </w:p>
    <w:p w:rsidR="00EF0F48" w:rsidRDefault="0087734C" w:rsidP="00C94EDC">
      <w:hyperlink r:id="rId6" w:history="1">
        <w:r w:rsidR="00EF0F48" w:rsidRPr="00AC22EB">
          <w:rPr>
            <w:rStyle w:val="Hipercze"/>
          </w:rPr>
          <w:t>https://epodreczniki.pl/a/zmiany-w-przemysle-polski-po-1989-roku/DCxhPNPqN</w:t>
        </w:r>
      </w:hyperlink>
    </w:p>
    <w:p w:rsidR="00EF0F48" w:rsidRDefault="00EF0F48" w:rsidP="00C94EDC">
      <w:r>
        <w:t>1.P</w:t>
      </w:r>
      <w:r w:rsidR="007719A4">
        <w:t>rzeczytaj informacje,</w:t>
      </w:r>
      <w:r>
        <w:t xml:space="preserve"> wysłuchaj audiobooka, wykonaj z ,,Zadań” ćw. 1 i 2, sprawdź poprawność.</w:t>
      </w:r>
    </w:p>
    <w:p w:rsidR="00EF0F48" w:rsidRDefault="00EF0F48" w:rsidP="00C94EDC">
      <w:r>
        <w:t>2.Pzeczytaj z podręcznika rozdział ,,Rodzaje usług”, odpowiedz w zeszycie na</w:t>
      </w:r>
      <w:r w:rsidR="007719A4">
        <w:t xml:space="preserve"> </w:t>
      </w:r>
      <w:r>
        <w:t>pytania:</w:t>
      </w:r>
    </w:p>
    <w:p w:rsidR="00EF0F48" w:rsidRDefault="00EF0F48" w:rsidP="00C94EDC">
      <w:r>
        <w:t>1)</w:t>
      </w:r>
      <w:r w:rsidR="00BF0248">
        <w:t>Czym są usługi?</w:t>
      </w:r>
    </w:p>
    <w:p w:rsidR="00BF0248" w:rsidRDefault="00BF0248" w:rsidP="00C94EDC">
      <w:r>
        <w:t>2)Jakie są rodzaje transportu?</w:t>
      </w:r>
    </w:p>
    <w:p w:rsidR="00BF0248" w:rsidRDefault="00BF0248" w:rsidP="00C94EDC">
      <w:r>
        <w:t>3) Wymień zalety i wady każdego rodzaju transportu.</w:t>
      </w:r>
    </w:p>
    <w:p w:rsidR="00BF0248" w:rsidRDefault="00BF0248" w:rsidP="007719A4">
      <w:pPr>
        <w:pStyle w:val="Akapitzlist"/>
        <w:numPr>
          <w:ilvl w:val="0"/>
          <w:numId w:val="2"/>
        </w:numPr>
      </w:pPr>
      <w:r>
        <w:t>II tydzień</w:t>
      </w:r>
    </w:p>
    <w:p w:rsidR="00BF0248" w:rsidRDefault="00BF0248" w:rsidP="00C94EDC">
      <w:r>
        <w:t>1.Przeczytaj rozdział ,,Turystyka” s.153-157 i odpowiedz w zeszycie na pytania:</w:t>
      </w:r>
    </w:p>
    <w:p w:rsidR="00BF0248" w:rsidRDefault="00BF0248" w:rsidP="00BF0248">
      <w:pPr>
        <w:pStyle w:val="Akapitzlist"/>
        <w:numPr>
          <w:ilvl w:val="0"/>
          <w:numId w:val="3"/>
        </w:numPr>
      </w:pPr>
      <w:r>
        <w:t>Jak dzieli się turystykę?</w:t>
      </w:r>
    </w:p>
    <w:p w:rsidR="00BF0248" w:rsidRDefault="00BF0248" w:rsidP="00BF0248">
      <w:pPr>
        <w:pStyle w:val="Akapitzlist"/>
        <w:numPr>
          <w:ilvl w:val="0"/>
          <w:numId w:val="3"/>
        </w:numPr>
      </w:pPr>
      <w:r>
        <w:t>Jakie miejsca w Polsce są atrakcyjne dla turystów? Dlaczego? Uzasadnij.</w:t>
      </w:r>
    </w:p>
    <w:p w:rsidR="00BF0248" w:rsidRDefault="00BF0248" w:rsidP="00BF0248">
      <w:r>
        <w:t>2.Przygotuj krótką charakterystykę polskich obiektów wpisanych na ,,Listę UNESCO”, zapisz w zeszycie.</w:t>
      </w:r>
    </w:p>
    <w:p w:rsidR="00BF0248" w:rsidRDefault="00BF0248" w:rsidP="00BF0248">
      <w:pPr>
        <w:ind w:left="360"/>
      </w:pPr>
    </w:p>
    <w:p w:rsidR="00BF0248" w:rsidRDefault="00BF0248" w:rsidP="00C94EDC"/>
    <w:p w:rsidR="00BF0248" w:rsidRDefault="00BF0248" w:rsidP="00C94EDC"/>
    <w:p w:rsidR="00EF0F48" w:rsidRDefault="00EF0F48" w:rsidP="00C94EDC"/>
    <w:p w:rsidR="00874E79" w:rsidRDefault="00874E79" w:rsidP="00874E79">
      <w:pPr>
        <w:pStyle w:val="Akapitzlist"/>
      </w:pPr>
    </w:p>
    <w:p w:rsidR="00A85824" w:rsidRDefault="00A85824" w:rsidP="00874E79">
      <w:pPr>
        <w:pStyle w:val="Akapitzlist"/>
      </w:pPr>
    </w:p>
    <w:p w:rsidR="00874E79" w:rsidRDefault="00874E79" w:rsidP="00C94EDC"/>
    <w:p w:rsidR="00874E79" w:rsidRDefault="00874E79" w:rsidP="00C94EDC"/>
    <w:p w:rsidR="00C94EDC" w:rsidRDefault="00C94EDC"/>
    <w:sectPr w:rsidR="00C9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3451"/>
    <w:multiLevelType w:val="hybridMultilevel"/>
    <w:tmpl w:val="FBE2D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10AD"/>
    <w:multiLevelType w:val="hybridMultilevel"/>
    <w:tmpl w:val="E09E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2D4E"/>
    <w:multiLevelType w:val="hybridMultilevel"/>
    <w:tmpl w:val="801C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0A"/>
    <w:rsid w:val="000F1C86"/>
    <w:rsid w:val="000F2604"/>
    <w:rsid w:val="004A3536"/>
    <w:rsid w:val="005D5692"/>
    <w:rsid w:val="005E2538"/>
    <w:rsid w:val="007719A4"/>
    <w:rsid w:val="00874E79"/>
    <w:rsid w:val="0087734C"/>
    <w:rsid w:val="00A85824"/>
    <w:rsid w:val="00BF0248"/>
    <w:rsid w:val="00C94EDC"/>
    <w:rsid w:val="00E02B0A"/>
    <w:rsid w:val="00E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1E8A-7CFE-4019-B7BA-BCB9EEA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E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E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5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miany-w-przemysle-polski-po-1989-roku/DCxhPNPqN" TargetMode="External"/><Relationship Id="rId5" Type="http://schemas.openxmlformats.org/officeDocument/2006/relationships/hyperlink" Target="https://epodreczniki.pl/a/przeglad-stref-krajobrazowych-ziemi/DATn9Fz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Josef</cp:lastModifiedBy>
  <cp:revision>2</cp:revision>
  <dcterms:created xsi:type="dcterms:W3CDTF">2020-03-13T20:30:00Z</dcterms:created>
  <dcterms:modified xsi:type="dcterms:W3CDTF">2020-03-13T20:30:00Z</dcterms:modified>
</cp:coreProperties>
</file>