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BB" w:rsidRDefault="009D2F66" w:rsidP="007F6D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7F6DBB" w:rsidRPr="00BA5916">
        <w:rPr>
          <w:rFonts w:ascii="Times New Roman" w:hAnsi="Times New Roman" w:cs="Times New Roman"/>
          <w:sz w:val="24"/>
          <w:szCs w:val="24"/>
        </w:rPr>
        <w:t xml:space="preserve">Zadania do </w:t>
      </w:r>
      <w:r w:rsidR="007F6DBB">
        <w:rPr>
          <w:rFonts w:ascii="Times New Roman" w:hAnsi="Times New Roman" w:cs="Times New Roman"/>
          <w:sz w:val="24"/>
          <w:szCs w:val="24"/>
        </w:rPr>
        <w:t xml:space="preserve">samodzielnej pracy w ramach nauki zdalnej </w:t>
      </w:r>
      <w:r w:rsidR="00074715">
        <w:rPr>
          <w:rFonts w:ascii="Times New Roman" w:hAnsi="Times New Roman" w:cs="Times New Roman"/>
          <w:sz w:val="24"/>
          <w:szCs w:val="24"/>
        </w:rPr>
        <w:t>cz. 3</w:t>
      </w:r>
      <w:r w:rsidR="007F6DBB">
        <w:rPr>
          <w:rFonts w:ascii="Times New Roman" w:hAnsi="Times New Roman" w:cs="Times New Roman"/>
          <w:sz w:val="24"/>
          <w:szCs w:val="24"/>
        </w:rPr>
        <w:t xml:space="preserve"> dla uczniów Szkoły Podstawowej w Dylągowej, </w:t>
      </w:r>
      <w:r w:rsidR="00A84999">
        <w:rPr>
          <w:rFonts w:ascii="Times New Roman" w:hAnsi="Times New Roman" w:cs="Times New Roman"/>
          <w:sz w:val="24"/>
          <w:szCs w:val="24"/>
        </w:rPr>
        <w:t xml:space="preserve">na </w:t>
      </w:r>
      <w:r w:rsidR="007F6DBB">
        <w:rPr>
          <w:rFonts w:ascii="Times New Roman" w:hAnsi="Times New Roman" w:cs="Times New Roman"/>
          <w:sz w:val="24"/>
          <w:szCs w:val="24"/>
        </w:rPr>
        <w:t>27.III.2020r</w:t>
      </w:r>
    </w:p>
    <w:p w:rsidR="00A84999" w:rsidRDefault="00A84999" w:rsidP="00A84999">
      <w:pPr>
        <w:rPr>
          <w:rFonts w:ascii="Times New Roman" w:hAnsi="Times New Roman" w:cs="Times New Roman"/>
          <w:sz w:val="24"/>
          <w:szCs w:val="24"/>
        </w:rPr>
      </w:pPr>
    </w:p>
    <w:p w:rsidR="00A84999" w:rsidRDefault="00A84999" w:rsidP="00A84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IV, przyroda</w:t>
      </w:r>
    </w:p>
    <w:p w:rsidR="00A84999" w:rsidRDefault="00A84999" w:rsidP="00A84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 1: </w:t>
      </w:r>
      <w:r w:rsidRPr="00A84999">
        <w:rPr>
          <w:rFonts w:ascii="Times New Roman" w:hAnsi="Times New Roman" w:cs="Times New Roman"/>
          <w:b/>
          <w:sz w:val="24"/>
          <w:szCs w:val="24"/>
        </w:rPr>
        <w:t>Na czym polega zdrowy styl życia?</w:t>
      </w:r>
    </w:p>
    <w:p w:rsidR="00A84999" w:rsidRDefault="00A84999" w:rsidP="00A84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Notatka: </w:t>
      </w:r>
    </w:p>
    <w:p w:rsidR="00A84999" w:rsidRDefault="00A84999" w:rsidP="00A849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zdrowego stylu życia:</w:t>
      </w:r>
    </w:p>
    <w:p w:rsidR="00A84999" w:rsidRDefault="00A84999" w:rsidP="00A849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 odżywianie się,</w:t>
      </w:r>
    </w:p>
    <w:p w:rsidR="00A84999" w:rsidRDefault="00A84999" w:rsidP="00A849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Systematyczne ćwiczenia fizyczne,</w:t>
      </w:r>
    </w:p>
    <w:p w:rsidR="00A84999" w:rsidRDefault="00A84999" w:rsidP="00A849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Odpowiednie proporcje między wypoczynkiem czynnym a biernym,</w:t>
      </w:r>
    </w:p>
    <w:p w:rsidR="00A84999" w:rsidRDefault="00A84999" w:rsidP="00A849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Odpowiednia ilość snu w ciągu doby,</w:t>
      </w:r>
    </w:p>
    <w:p w:rsidR="00A84999" w:rsidRDefault="00A84999" w:rsidP="00A849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Utrzymywanie siebie i swojego otoczenia w czystości,</w:t>
      </w:r>
    </w:p>
    <w:p w:rsidR="00A84999" w:rsidRDefault="00A84999" w:rsidP="00A849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które mogą prowadzić do rozwoju uzależnień (np. palenia tytoniu).</w:t>
      </w:r>
    </w:p>
    <w:p w:rsidR="00A84999" w:rsidRDefault="00A84999" w:rsidP="00A849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zachować zdrowie:</w:t>
      </w:r>
    </w:p>
    <w:p w:rsidR="00A84999" w:rsidRDefault="00A84999" w:rsidP="00A849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Śpij około 9 godzin na dobę,</w:t>
      </w:r>
    </w:p>
    <w:p w:rsidR="00A84999" w:rsidRDefault="00A84999" w:rsidP="00A849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 o porannej i wieczornej toalecie,</w:t>
      </w:r>
    </w:p>
    <w:p w:rsidR="00A84999" w:rsidRDefault="00A84999" w:rsidP="00A849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535E">
        <w:rPr>
          <w:rFonts w:ascii="Times New Roman" w:hAnsi="Times New Roman" w:cs="Times New Roman"/>
          <w:sz w:val="24"/>
          <w:szCs w:val="24"/>
        </w:rPr>
        <w:t>Codziennie jedz co</w:t>
      </w:r>
      <w:r>
        <w:rPr>
          <w:rFonts w:ascii="Times New Roman" w:hAnsi="Times New Roman" w:cs="Times New Roman"/>
          <w:sz w:val="24"/>
          <w:szCs w:val="24"/>
        </w:rPr>
        <w:t xml:space="preserve"> najmniej 4 urozmaicone posiłki, które zawierają wszystkie niezbędne składniki pokarmowe,</w:t>
      </w:r>
    </w:p>
    <w:p w:rsidR="00A84999" w:rsidRDefault="00A84999" w:rsidP="00A849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 co najmniej 3 razy w tygodniu,</w:t>
      </w:r>
    </w:p>
    <w:p w:rsidR="00A84999" w:rsidRDefault="00A84999" w:rsidP="00A849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Unikaj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które szkodzą zdrowiu.</w:t>
      </w:r>
    </w:p>
    <w:p w:rsidR="00A84999" w:rsidRDefault="00A84999" w:rsidP="00A84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Zadnia do wykonania: przeczytajcie uważnie lekcję w podręczniku ze stron: 114 – 118 i zróbcie zadania w zeszycie ćwiczeń ze strony 73 – 75.</w:t>
      </w:r>
    </w:p>
    <w:p w:rsidR="00A84999" w:rsidRDefault="00A84999" w:rsidP="00A84999">
      <w:pPr>
        <w:rPr>
          <w:rFonts w:ascii="Times New Roman" w:hAnsi="Times New Roman" w:cs="Times New Roman"/>
          <w:sz w:val="24"/>
          <w:szCs w:val="24"/>
        </w:rPr>
      </w:pPr>
    </w:p>
    <w:p w:rsidR="00A84999" w:rsidRDefault="00A84999" w:rsidP="00A84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 2: </w:t>
      </w:r>
      <w:r w:rsidRPr="00A84999">
        <w:rPr>
          <w:rFonts w:ascii="Times New Roman" w:hAnsi="Times New Roman" w:cs="Times New Roman"/>
          <w:b/>
          <w:sz w:val="24"/>
          <w:szCs w:val="24"/>
        </w:rPr>
        <w:t>Poznajemy choroby zakaźne i pasożytnicze.</w:t>
      </w:r>
    </w:p>
    <w:p w:rsidR="00A84999" w:rsidRDefault="00A84999" w:rsidP="00A84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Notatka: </w:t>
      </w:r>
    </w:p>
    <w:p w:rsidR="00A84999" w:rsidRDefault="00A84999" w:rsidP="00A84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Przepisać wszystkie punkty z „To najważniejsze!” str. 123</w:t>
      </w:r>
    </w:p>
    <w:p w:rsidR="00A84999" w:rsidRDefault="00A84999" w:rsidP="00A84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Przeczytać uważnie całą lekcję z podręcznika str. 119-123</w:t>
      </w:r>
    </w:p>
    <w:p w:rsidR="007F6DBB" w:rsidRDefault="00A84999" w:rsidP="00A84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 na podstawie podręcznika zrobić zadania ze stron 76 i 77 w zeszycie ćwiczeń.</w:t>
      </w:r>
    </w:p>
    <w:p w:rsidR="00A84999" w:rsidRDefault="00A84999" w:rsidP="00A84999">
      <w:pPr>
        <w:rPr>
          <w:rFonts w:ascii="Times New Roman" w:hAnsi="Times New Roman" w:cs="Times New Roman"/>
          <w:sz w:val="24"/>
          <w:szCs w:val="24"/>
        </w:rPr>
      </w:pPr>
    </w:p>
    <w:p w:rsidR="00A84999" w:rsidRDefault="00A84999" w:rsidP="00A84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VII, chemia</w:t>
      </w:r>
    </w:p>
    <w:p w:rsidR="00A84999" w:rsidRDefault="00A84999" w:rsidP="00A84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 1: </w:t>
      </w:r>
      <w:r w:rsidRPr="00E962A6">
        <w:rPr>
          <w:rFonts w:ascii="Times New Roman" w:hAnsi="Times New Roman" w:cs="Times New Roman"/>
          <w:b/>
          <w:sz w:val="24"/>
          <w:szCs w:val="24"/>
        </w:rPr>
        <w:t>Czynniki wpływające na szybkość rozpuszczania się substancji w wodzie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999" w:rsidRDefault="00A84999" w:rsidP="00A84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Notatka: </w:t>
      </w:r>
    </w:p>
    <w:p w:rsidR="00A84999" w:rsidRDefault="00A84999" w:rsidP="00A84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Przerysujcie schemat doświadczenia 26 str. 168</w:t>
      </w:r>
      <w:r w:rsidR="00074715">
        <w:rPr>
          <w:rFonts w:ascii="Times New Roman" w:hAnsi="Times New Roman" w:cs="Times New Roman"/>
          <w:sz w:val="24"/>
          <w:szCs w:val="24"/>
        </w:rPr>
        <w:t xml:space="preserve"> a następnie napiszcie obserwacje i wnioski z tego doświadczenia (znajdziecie to w podręczniku na tej stronie). Zróbcie zadania nr 3, 4 i 5 ze str. 169.</w:t>
      </w:r>
    </w:p>
    <w:p w:rsidR="00074715" w:rsidRDefault="00074715" w:rsidP="00A84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Wejdźcie na lekcję z e-podręcznika: </w:t>
      </w:r>
      <w:hyperlink r:id="rId5" w:history="1">
        <w:r w:rsidRPr="001C13F5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https://epodreczniki.pl/a/czynniki-wlywajace-na-szybkosc-rozpuszczania-sie-substancji-w-wodzie/DYNLy4Koc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715" w:rsidRDefault="00074715" w:rsidP="00A84999">
      <w:pPr>
        <w:rPr>
          <w:rFonts w:ascii="Times New Roman" w:hAnsi="Times New Roman" w:cs="Times New Roman"/>
          <w:sz w:val="24"/>
          <w:szCs w:val="24"/>
        </w:rPr>
      </w:pPr>
    </w:p>
    <w:p w:rsidR="00A84999" w:rsidRDefault="00A84999" w:rsidP="00A84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 </w:t>
      </w:r>
      <w:r w:rsidR="000747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84999">
        <w:rPr>
          <w:rFonts w:ascii="Times New Roman" w:hAnsi="Times New Roman" w:cs="Times New Roman"/>
          <w:b/>
          <w:sz w:val="24"/>
          <w:szCs w:val="24"/>
        </w:rPr>
        <w:t>Prawo zachowania masy.</w:t>
      </w:r>
    </w:p>
    <w:p w:rsidR="00A84999" w:rsidRDefault="00A84999" w:rsidP="00A84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Notatka:</w:t>
      </w:r>
    </w:p>
    <w:p w:rsidR="00A84999" w:rsidRDefault="00A84999" w:rsidP="00A8499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111C">
        <w:rPr>
          <w:rFonts w:ascii="Times New Roman" w:hAnsi="Times New Roman" w:cs="Times New Roman"/>
          <w:b/>
          <w:sz w:val="24"/>
          <w:szCs w:val="24"/>
        </w:rPr>
        <w:t>Prawo zachowania masy</w:t>
      </w:r>
      <w:r>
        <w:rPr>
          <w:rFonts w:ascii="Times New Roman" w:hAnsi="Times New Roman" w:cs="Times New Roman"/>
          <w:sz w:val="24"/>
          <w:szCs w:val="24"/>
        </w:rPr>
        <w:t xml:space="preserve"> – masa substratów jest równa masie produktów reakcji chemicznej.</w:t>
      </w:r>
    </w:p>
    <w:p w:rsidR="00A84999" w:rsidRDefault="00A84999" w:rsidP="00A8499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0F17">
        <w:rPr>
          <w:rFonts w:ascii="Times New Roman" w:hAnsi="Times New Roman" w:cs="Times New Roman"/>
          <w:b/>
          <w:sz w:val="24"/>
          <w:szCs w:val="24"/>
        </w:rPr>
        <w:t>Jak obliczyć masę produktu reakcji chemicznej?</w:t>
      </w:r>
      <w:r>
        <w:rPr>
          <w:rFonts w:ascii="Times New Roman" w:hAnsi="Times New Roman" w:cs="Times New Roman"/>
          <w:sz w:val="24"/>
          <w:szCs w:val="24"/>
        </w:rPr>
        <w:t xml:space="preserve"> ( przepisać przykład 36 z podręcznika str. 149 – treść zadania, dane szukane, rozwiązanie, odpowiedź, bez przepisywania: krok 1, krok 2 itp.)</w:t>
      </w:r>
    </w:p>
    <w:p w:rsidR="00A84999" w:rsidRDefault="00A84999" w:rsidP="00A8499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obliczyć masę jednego z substratów reakcji chemicznej?</w:t>
      </w:r>
      <w:r>
        <w:rPr>
          <w:rFonts w:ascii="Times New Roman" w:hAnsi="Times New Roman" w:cs="Times New Roman"/>
          <w:sz w:val="24"/>
          <w:szCs w:val="24"/>
        </w:rPr>
        <w:t xml:space="preserve"> ( przepisać przykład 37 z podręcznika str. 149 – (treść zadania, dane szukane, rozwiązanie, odpowiedź,</w:t>
      </w:r>
      <w:r w:rsidRPr="00520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 przepisywania: krok 1, krok 2 itp.)</w:t>
      </w:r>
    </w:p>
    <w:p w:rsidR="00A84999" w:rsidRDefault="00A84999" w:rsidP="00A84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 zad. 1 i 2 ze str.150.</w:t>
      </w:r>
    </w:p>
    <w:p w:rsidR="00A84999" w:rsidRPr="007F6DBB" w:rsidRDefault="00A84999" w:rsidP="00A84999">
      <w:pPr>
        <w:rPr>
          <w:rFonts w:ascii="Times New Roman" w:hAnsi="Times New Roman" w:cs="Times New Roman"/>
          <w:sz w:val="24"/>
          <w:szCs w:val="24"/>
        </w:rPr>
      </w:pPr>
    </w:p>
    <w:sectPr w:rsidR="00A84999" w:rsidRPr="007F6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752"/>
    <w:multiLevelType w:val="hybridMultilevel"/>
    <w:tmpl w:val="87100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4985"/>
    <w:multiLevelType w:val="hybridMultilevel"/>
    <w:tmpl w:val="C2886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83FB1"/>
    <w:multiLevelType w:val="hybridMultilevel"/>
    <w:tmpl w:val="6E5EA2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D05282"/>
    <w:multiLevelType w:val="hybridMultilevel"/>
    <w:tmpl w:val="39B67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BB"/>
    <w:rsid w:val="00074715"/>
    <w:rsid w:val="007F6DBB"/>
    <w:rsid w:val="009D2F66"/>
    <w:rsid w:val="00A84999"/>
    <w:rsid w:val="00BC56BB"/>
    <w:rsid w:val="00BE02CE"/>
    <w:rsid w:val="00E962A6"/>
    <w:rsid w:val="00F8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5D401-2DC3-4867-9E53-8B217DD9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9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4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czynniki-wlywajace-na-szybkosc-rozpuszczania-sie-substancji-w-wodzie/DYNLy4K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Mirosławencja</dc:creator>
  <cp:lastModifiedBy>Josef</cp:lastModifiedBy>
  <cp:revision>2</cp:revision>
  <dcterms:created xsi:type="dcterms:W3CDTF">2020-04-03T19:20:00Z</dcterms:created>
  <dcterms:modified xsi:type="dcterms:W3CDTF">2020-04-03T19:20:00Z</dcterms:modified>
</cp:coreProperties>
</file>